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3B8" w:rsidRPr="00B32500" w:rsidRDefault="00CF13B8" w:rsidP="00A02E1B">
      <w:pPr>
        <w:rPr>
          <w:rFonts w:cstheme="minorHAnsi"/>
        </w:rPr>
      </w:pPr>
    </w:p>
    <w:p w:rsidR="00A02E1B" w:rsidRPr="00B32500" w:rsidRDefault="00A02E1B" w:rsidP="00A02E1B">
      <w:pPr>
        <w:spacing w:after="0"/>
        <w:jc w:val="right"/>
        <w:rPr>
          <w:rFonts w:cstheme="minorHAnsi"/>
        </w:rPr>
      </w:pPr>
      <w:r w:rsidRPr="00B32500">
        <w:rPr>
          <w:rFonts w:cstheme="minorHAnsi"/>
        </w:rPr>
        <w:t xml:space="preserve">Obrazec št: </w:t>
      </w:r>
      <w:r w:rsidR="00547F98" w:rsidRPr="00B32500">
        <w:rPr>
          <w:rFonts w:cstheme="minorHAnsi"/>
        </w:rPr>
        <w:t>2</w:t>
      </w:r>
    </w:p>
    <w:p w:rsidR="00A02E1B" w:rsidRPr="00B32500" w:rsidRDefault="00B32500" w:rsidP="00547F98">
      <w:pPr>
        <w:spacing w:before="225" w:after="225" w:line="240" w:lineRule="auto"/>
        <w:jc w:val="center"/>
        <w:rPr>
          <w:rFonts w:cstheme="minorHAnsi"/>
          <w:b/>
          <w:bCs/>
          <w:color w:val="000000"/>
          <w:sz w:val="32"/>
          <w:szCs w:val="32"/>
        </w:rPr>
      </w:pPr>
      <w:r w:rsidRPr="00B32500">
        <w:rPr>
          <w:rFonts w:cstheme="minorHAnsi"/>
          <w:b/>
          <w:bCs/>
          <w:color w:val="000000"/>
          <w:sz w:val="32"/>
          <w:szCs w:val="32"/>
        </w:rPr>
        <w:t>PONUDBA</w:t>
      </w:r>
    </w:p>
    <w:p w:rsidR="00A02E1B" w:rsidRPr="00B32500" w:rsidRDefault="00A02E1B" w:rsidP="00A02E1B">
      <w:pPr>
        <w:spacing w:before="225" w:after="225" w:line="240" w:lineRule="auto"/>
        <w:jc w:val="both"/>
        <w:rPr>
          <w:rFonts w:cstheme="minorHAnsi"/>
        </w:rPr>
      </w:pPr>
      <w:r w:rsidRPr="00B32500">
        <w:rPr>
          <w:rFonts w:cstheme="minorHAnsi"/>
          <w:color w:val="000000"/>
        </w:rPr>
        <w:t>Na osnovi povabila za naročilo »</w:t>
      </w:r>
      <w:r w:rsidRPr="00B32500">
        <w:rPr>
          <w:rFonts w:cstheme="minorHAnsi"/>
          <w:b/>
          <w:bCs/>
          <w:color w:val="000000"/>
        </w:rPr>
        <w:t>PREVZEM IN ODVOZ ODPADKOV</w:t>
      </w:r>
      <w:r w:rsidRPr="00B32500">
        <w:rPr>
          <w:rFonts w:cstheme="minorHAnsi"/>
          <w:color w:val="000000"/>
        </w:rPr>
        <w:t>« dajemo ponudbo, kot sledi:</w:t>
      </w:r>
    </w:p>
    <w:p w:rsidR="00A02E1B" w:rsidRPr="00B32500" w:rsidRDefault="00A02E1B" w:rsidP="00A02E1B">
      <w:pPr>
        <w:spacing w:before="225" w:after="225" w:line="240" w:lineRule="auto"/>
        <w:jc w:val="both"/>
        <w:rPr>
          <w:rFonts w:cstheme="minorHAnsi"/>
        </w:rPr>
      </w:pPr>
      <w:r w:rsidRPr="00B32500">
        <w:rPr>
          <w:rFonts w:cstheme="minorHAnsi"/>
          <w:b/>
          <w:bCs/>
          <w:color w:val="000000"/>
        </w:rPr>
        <w:t>I. Ponudba številka:</w:t>
      </w:r>
      <w:r w:rsidRPr="00B32500">
        <w:rPr>
          <w:rFonts w:cstheme="minorHAnsi"/>
          <w:color w:val="000000"/>
        </w:rPr>
        <w:t xml:space="preserve"> </w:t>
      </w:r>
      <w:r w:rsidRPr="00B32500">
        <w:rPr>
          <w:rFonts w:cstheme="minorHAnsi"/>
          <w:color w:val="000000"/>
          <w:u w:val="single"/>
        </w:rPr>
        <w:t>_______________</w:t>
      </w:r>
    </w:p>
    <w:tbl>
      <w:tblPr>
        <w:tblStyle w:val="Tabelasvetlamrea"/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A02E1B" w:rsidRPr="00B32500" w:rsidTr="00B32500">
        <w:tc>
          <w:tcPr>
            <w:tcW w:w="2220" w:type="dxa"/>
          </w:tcPr>
          <w:p w:rsidR="00A02E1B" w:rsidRPr="00B32500" w:rsidRDefault="00A02E1B" w:rsidP="00B32500">
            <w:pPr>
              <w:rPr>
                <w:rFonts w:cstheme="minorHAnsi"/>
              </w:rPr>
            </w:pPr>
            <w:r w:rsidRPr="00B32500">
              <w:rPr>
                <w:rFonts w:cstheme="minorHAnsi"/>
                <w:b/>
                <w:bCs/>
                <w:color w:val="000000"/>
                <w:position w:val="-2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</w:tcPr>
          <w:p w:rsidR="00A02E1B" w:rsidRPr="00B32500" w:rsidRDefault="00A02E1B" w:rsidP="00B32500">
            <w:pPr>
              <w:rPr>
                <w:rFonts w:cstheme="minorHAnsi"/>
              </w:rPr>
            </w:pPr>
            <w:r w:rsidRPr="00B32500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A02E1B" w:rsidRPr="00B32500" w:rsidTr="00B32500">
        <w:tc>
          <w:tcPr>
            <w:tcW w:w="2220" w:type="dxa"/>
          </w:tcPr>
          <w:p w:rsidR="00A02E1B" w:rsidRPr="00B32500" w:rsidRDefault="00A02E1B" w:rsidP="00B32500">
            <w:pPr>
              <w:rPr>
                <w:rFonts w:cstheme="minorHAnsi"/>
              </w:rPr>
            </w:pPr>
            <w:r w:rsidRPr="00B32500">
              <w:rPr>
                <w:rFonts w:cstheme="minorHAnsi"/>
                <w:b/>
                <w:bCs/>
                <w:color w:val="000000"/>
                <w:position w:val="-2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</w:tcPr>
          <w:p w:rsidR="00A02E1B" w:rsidRPr="00B32500" w:rsidRDefault="00A02E1B" w:rsidP="00B32500">
            <w:pPr>
              <w:rPr>
                <w:rFonts w:cstheme="minorHAnsi"/>
              </w:rPr>
            </w:pPr>
            <w:r w:rsidRPr="00B32500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</w:tbl>
    <w:p w:rsidR="00A02E1B" w:rsidRPr="00B32500" w:rsidRDefault="00A02E1B" w:rsidP="00A02E1B">
      <w:pPr>
        <w:spacing w:before="225" w:after="225" w:line="240" w:lineRule="auto"/>
        <w:jc w:val="both"/>
        <w:rPr>
          <w:rFonts w:cstheme="minorHAnsi"/>
        </w:rPr>
      </w:pPr>
      <w:r w:rsidRPr="00B32500">
        <w:rPr>
          <w:rFonts w:cstheme="minorHAnsi"/>
          <w:color w:val="000000"/>
        </w:rPr>
        <w:t>Ponudbo oddajamo (ustrezno označite):</w:t>
      </w:r>
    </w:p>
    <w:p w:rsidR="00A02E1B" w:rsidRPr="00B32500" w:rsidRDefault="00A02E1B" w:rsidP="00A02E1B">
      <w:pPr>
        <w:spacing w:before="225" w:after="225" w:line="240" w:lineRule="auto"/>
        <w:jc w:val="both"/>
        <w:rPr>
          <w:rFonts w:cstheme="minorHAnsi"/>
        </w:rPr>
      </w:pPr>
      <w:r w:rsidRPr="00B32500">
        <w:rPr>
          <w:rFonts w:cstheme="minorHAnsi"/>
        </w:rPr>
        <w:fldChar w:fldCharType="begin">
          <w:ffData>
            <w:name w:val="cbox1630861e60007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box1630861e600070"/>
      <w:r w:rsidRPr="00B32500">
        <w:rPr>
          <w:rFonts w:cstheme="minorHAnsi"/>
        </w:rPr>
        <w:instrText xml:space="preserve"> FORMCHECKBOX </w:instrText>
      </w:r>
      <w:r w:rsidR="00B32500" w:rsidRPr="00B32500">
        <w:rPr>
          <w:rFonts w:cstheme="minorHAnsi"/>
        </w:rPr>
      </w:r>
      <w:r w:rsidR="00B32500" w:rsidRPr="00B32500">
        <w:rPr>
          <w:rFonts w:cstheme="minorHAnsi"/>
        </w:rPr>
        <w:fldChar w:fldCharType="separate"/>
      </w:r>
      <w:r w:rsidRPr="00B32500">
        <w:rPr>
          <w:rFonts w:cstheme="minorHAnsi"/>
        </w:rPr>
        <w:fldChar w:fldCharType="end"/>
      </w:r>
      <w:bookmarkEnd w:id="0"/>
      <w:r w:rsidRPr="00B32500">
        <w:rPr>
          <w:rFonts w:cstheme="minorHAnsi"/>
          <w:color w:val="000000"/>
        </w:rPr>
        <w:t> samostojno</w:t>
      </w:r>
    </w:p>
    <w:p w:rsidR="00A02E1B" w:rsidRPr="00B32500" w:rsidRDefault="00A02E1B" w:rsidP="00A02E1B">
      <w:pPr>
        <w:spacing w:before="225" w:after="225" w:line="240" w:lineRule="auto"/>
        <w:jc w:val="both"/>
        <w:rPr>
          <w:rFonts w:cstheme="minorHAnsi"/>
        </w:rPr>
      </w:pPr>
      <w:r w:rsidRPr="00B32500">
        <w:rPr>
          <w:rFonts w:cstheme="minorHAnsi"/>
        </w:rPr>
        <w:fldChar w:fldCharType="begin">
          <w:ffData>
            <w:name w:val="cbox1630861e60038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box1630861e600388"/>
      <w:r w:rsidRPr="00B32500">
        <w:rPr>
          <w:rFonts w:cstheme="minorHAnsi"/>
        </w:rPr>
        <w:instrText xml:space="preserve"> FORMCHECKBOX </w:instrText>
      </w:r>
      <w:r w:rsidR="00B32500" w:rsidRPr="00B32500">
        <w:rPr>
          <w:rFonts w:cstheme="minorHAnsi"/>
        </w:rPr>
      </w:r>
      <w:r w:rsidR="00B32500" w:rsidRPr="00B32500">
        <w:rPr>
          <w:rFonts w:cstheme="minorHAnsi"/>
        </w:rPr>
        <w:fldChar w:fldCharType="separate"/>
      </w:r>
      <w:r w:rsidRPr="00B32500">
        <w:rPr>
          <w:rFonts w:cstheme="minorHAnsi"/>
        </w:rPr>
        <w:fldChar w:fldCharType="end"/>
      </w:r>
      <w:bookmarkEnd w:id="1"/>
      <w:r w:rsidRPr="00B32500">
        <w:rPr>
          <w:rFonts w:cstheme="minorHAnsi"/>
          <w:color w:val="000000"/>
        </w:rPr>
        <w:t> z naslednjimi partnerji (navedite samo firme): ___________________________________</w:t>
      </w:r>
    </w:p>
    <w:p w:rsidR="00A02E1B" w:rsidRPr="00B32500" w:rsidRDefault="00A02E1B" w:rsidP="00A02E1B">
      <w:pPr>
        <w:spacing w:before="225" w:after="225" w:line="240" w:lineRule="auto"/>
        <w:jc w:val="both"/>
        <w:rPr>
          <w:rFonts w:cstheme="minorHAnsi"/>
        </w:rPr>
      </w:pPr>
      <w:r w:rsidRPr="00B32500">
        <w:rPr>
          <w:rFonts w:cstheme="minorHAnsi"/>
        </w:rPr>
        <w:fldChar w:fldCharType="begin">
          <w:ffData>
            <w:name w:val="cbox1630861e60068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box1630861e600686"/>
      <w:r w:rsidRPr="00B32500">
        <w:rPr>
          <w:rFonts w:cstheme="minorHAnsi"/>
        </w:rPr>
        <w:instrText xml:space="preserve"> FORMCHECKBOX </w:instrText>
      </w:r>
      <w:r w:rsidR="00B32500" w:rsidRPr="00B32500">
        <w:rPr>
          <w:rFonts w:cstheme="minorHAnsi"/>
        </w:rPr>
      </w:r>
      <w:r w:rsidR="00B32500" w:rsidRPr="00B32500">
        <w:rPr>
          <w:rFonts w:cstheme="minorHAnsi"/>
        </w:rPr>
        <w:fldChar w:fldCharType="separate"/>
      </w:r>
      <w:r w:rsidRPr="00B32500">
        <w:rPr>
          <w:rFonts w:cstheme="minorHAnsi"/>
        </w:rPr>
        <w:fldChar w:fldCharType="end"/>
      </w:r>
      <w:bookmarkEnd w:id="2"/>
      <w:r w:rsidRPr="00B32500">
        <w:rPr>
          <w:rFonts w:cstheme="minorHAnsi"/>
          <w:color w:val="000000"/>
        </w:rPr>
        <w:t> z naslednjimi podizvajalci (navedite samo firme): ________________________________</w:t>
      </w:r>
    </w:p>
    <w:p w:rsidR="00A02E1B" w:rsidRPr="00B32500" w:rsidRDefault="00A02E1B" w:rsidP="00A02E1B">
      <w:pPr>
        <w:spacing w:before="225" w:after="225" w:line="240" w:lineRule="auto"/>
        <w:jc w:val="both"/>
        <w:rPr>
          <w:rFonts w:cstheme="minorHAnsi"/>
        </w:rPr>
      </w:pPr>
      <w:r w:rsidRPr="00B32500">
        <w:rPr>
          <w:rFonts w:cstheme="minorHAnsi"/>
          <w:color w:val="000000"/>
        </w:rPr>
        <w:t> </w:t>
      </w:r>
      <w:r w:rsidRPr="00B32500">
        <w:rPr>
          <w:rFonts w:cstheme="minorHAnsi"/>
          <w:b/>
          <w:bCs/>
          <w:color w:val="000000"/>
        </w:rPr>
        <w:t>II. Ponudbena cena </w:t>
      </w:r>
    </w:p>
    <w:tbl>
      <w:tblPr>
        <w:tblStyle w:val="Tabelasvetlamrea"/>
        <w:tblW w:w="9073" w:type="dxa"/>
        <w:tblLayout w:type="fixed"/>
        <w:tblLook w:val="04A0" w:firstRow="1" w:lastRow="0" w:firstColumn="1" w:lastColumn="0" w:noHBand="0" w:noVBand="1"/>
      </w:tblPr>
      <w:tblGrid>
        <w:gridCol w:w="853"/>
        <w:gridCol w:w="4109"/>
        <w:gridCol w:w="1305"/>
        <w:gridCol w:w="1105"/>
        <w:gridCol w:w="1701"/>
      </w:tblGrid>
      <w:tr w:rsidR="00BF464A" w:rsidRPr="00B32500" w:rsidTr="00B32500">
        <w:tc>
          <w:tcPr>
            <w:tcW w:w="853" w:type="dxa"/>
            <w:hideMark/>
          </w:tcPr>
          <w:p w:rsidR="00BF464A" w:rsidRPr="00B32500" w:rsidRDefault="00BF464A" w:rsidP="00ED7B7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32500">
              <w:rPr>
                <w:rFonts w:cstheme="minorHAnsi"/>
                <w:sz w:val="20"/>
                <w:szCs w:val="20"/>
              </w:rPr>
              <w:t>Sklop št.</w:t>
            </w:r>
          </w:p>
        </w:tc>
        <w:tc>
          <w:tcPr>
            <w:tcW w:w="4109" w:type="dxa"/>
          </w:tcPr>
          <w:p w:rsidR="00BF464A" w:rsidRPr="00B32500" w:rsidRDefault="00BF464A" w:rsidP="00ED7B7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2500">
              <w:rPr>
                <w:rFonts w:cstheme="minorHAnsi"/>
                <w:sz w:val="20"/>
                <w:szCs w:val="20"/>
              </w:rPr>
              <w:t>Naziv</w:t>
            </w:r>
          </w:p>
          <w:p w:rsidR="00BF464A" w:rsidRPr="00B32500" w:rsidRDefault="00BF464A" w:rsidP="00ED7B7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305" w:type="dxa"/>
            <w:hideMark/>
          </w:tcPr>
          <w:p w:rsidR="00BF464A" w:rsidRPr="00B32500" w:rsidRDefault="00BF464A" w:rsidP="00ED7B7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2500">
              <w:rPr>
                <w:rFonts w:cstheme="minorHAnsi"/>
                <w:sz w:val="20"/>
                <w:szCs w:val="20"/>
              </w:rPr>
              <w:t xml:space="preserve">Skupna vrednost brez DDV </w:t>
            </w:r>
          </w:p>
        </w:tc>
        <w:tc>
          <w:tcPr>
            <w:tcW w:w="1105" w:type="dxa"/>
            <w:hideMark/>
          </w:tcPr>
          <w:p w:rsidR="00BF464A" w:rsidRPr="00B32500" w:rsidRDefault="00BF464A" w:rsidP="00ED7B7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2500">
              <w:rPr>
                <w:rFonts w:cstheme="minorHAnsi"/>
                <w:sz w:val="20"/>
                <w:szCs w:val="20"/>
              </w:rPr>
              <w:t>Stopnja DDV</w:t>
            </w:r>
          </w:p>
        </w:tc>
        <w:tc>
          <w:tcPr>
            <w:tcW w:w="1701" w:type="dxa"/>
            <w:hideMark/>
          </w:tcPr>
          <w:p w:rsidR="00BF464A" w:rsidRPr="00B32500" w:rsidRDefault="00BF464A" w:rsidP="00ED7B7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2500">
              <w:rPr>
                <w:rFonts w:cstheme="minorHAnsi"/>
                <w:sz w:val="20"/>
                <w:szCs w:val="20"/>
              </w:rPr>
              <w:t>Skupna vrednost z DDV</w:t>
            </w:r>
          </w:p>
        </w:tc>
      </w:tr>
      <w:tr w:rsidR="00BF464A" w:rsidRPr="00B32500" w:rsidTr="00B32500">
        <w:tc>
          <w:tcPr>
            <w:tcW w:w="853" w:type="dxa"/>
            <w:hideMark/>
          </w:tcPr>
          <w:p w:rsidR="00BF464A" w:rsidRPr="00B32500" w:rsidRDefault="00BF464A" w:rsidP="00BF464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32500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109" w:type="dxa"/>
          </w:tcPr>
          <w:p w:rsidR="00BF464A" w:rsidRPr="00B32500" w:rsidRDefault="00BF464A" w:rsidP="00BF464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</w:rPr>
            </w:pPr>
            <w:r w:rsidRPr="00B32500">
              <w:rPr>
                <w:rFonts w:cstheme="minorHAnsi"/>
                <w:i/>
                <w:iCs/>
                <w:color w:val="000000"/>
              </w:rPr>
              <w:t>Odpadki skupine 18/a</w:t>
            </w:r>
          </w:p>
        </w:tc>
        <w:tc>
          <w:tcPr>
            <w:tcW w:w="1305" w:type="dxa"/>
          </w:tcPr>
          <w:p w:rsidR="00BF464A" w:rsidRPr="00B32500" w:rsidRDefault="00BF464A" w:rsidP="00BF464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5" w:type="dxa"/>
          </w:tcPr>
          <w:p w:rsidR="00BF464A" w:rsidRPr="00B32500" w:rsidRDefault="00BF464A" w:rsidP="00BF464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464A" w:rsidRPr="00B32500" w:rsidRDefault="00BF464A" w:rsidP="00BF464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F464A" w:rsidRPr="00B32500" w:rsidTr="00B32500">
        <w:trPr>
          <w:trHeight w:val="462"/>
        </w:trPr>
        <w:tc>
          <w:tcPr>
            <w:tcW w:w="853" w:type="dxa"/>
          </w:tcPr>
          <w:p w:rsidR="00BF464A" w:rsidRPr="00B32500" w:rsidRDefault="00BF464A" w:rsidP="00BF464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3250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109" w:type="dxa"/>
          </w:tcPr>
          <w:p w:rsidR="00BF464A" w:rsidRPr="00B32500" w:rsidRDefault="00BF464A" w:rsidP="00BF464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</w:rPr>
            </w:pPr>
            <w:r w:rsidRPr="00B32500">
              <w:rPr>
                <w:rFonts w:cstheme="minorHAnsi"/>
                <w:i/>
                <w:iCs/>
                <w:color w:val="000000"/>
              </w:rPr>
              <w:t>Odpadki skupine 18/b</w:t>
            </w:r>
          </w:p>
        </w:tc>
        <w:tc>
          <w:tcPr>
            <w:tcW w:w="1305" w:type="dxa"/>
          </w:tcPr>
          <w:p w:rsidR="00BF464A" w:rsidRPr="00B32500" w:rsidRDefault="00BF464A" w:rsidP="00BF464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5" w:type="dxa"/>
          </w:tcPr>
          <w:p w:rsidR="00BF464A" w:rsidRPr="00B32500" w:rsidRDefault="00BF464A" w:rsidP="00BF464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464A" w:rsidRPr="00B32500" w:rsidRDefault="00BF464A" w:rsidP="00BF464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F464A" w:rsidRPr="00B32500" w:rsidTr="00B32500">
        <w:tc>
          <w:tcPr>
            <w:tcW w:w="853" w:type="dxa"/>
          </w:tcPr>
          <w:p w:rsidR="00BF464A" w:rsidRPr="00B32500" w:rsidRDefault="00BF464A" w:rsidP="00ED7B7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09" w:type="dxa"/>
          </w:tcPr>
          <w:p w:rsidR="00BF464A" w:rsidRPr="00B32500" w:rsidRDefault="00BF464A" w:rsidP="00ED7B7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2500">
              <w:rPr>
                <w:rFonts w:cstheme="minorHAnsi"/>
                <w:b/>
                <w:sz w:val="20"/>
                <w:szCs w:val="20"/>
              </w:rPr>
              <w:t>Skupaj</w:t>
            </w:r>
          </w:p>
        </w:tc>
        <w:tc>
          <w:tcPr>
            <w:tcW w:w="1305" w:type="dxa"/>
          </w:tcPr>
          <w:p w:rsidR="00BF464A" w:rsidRPr="00B32500" w:rsidRDefault="00BF464A" w:rsidP="00ED7B7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5" w:type="dxa"/>
          </w:tcPr>
          <w:p w:rsidR="00BF464A" w:rsidRPr="00B32500" w:rsidRDefault="00BF464A" w:rsidP="00ED7B7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464A" w:rsidRPr="00B32500" w:rsidRDefault="00BF464A" w:rsidP="00ED7B7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A02E1B" w:rsidRPr="00B32500" w:rsidRDefault="00A02E1B" w:rsidP="00A02E1B">
      <w:pPr>
        <w:spacing w:before="225" w:after="225" w:line="240" w:lineRule="auto"/>
        <w:jc w:val="both"/>
        <w:rPr>
          <w:rFonts w:cstheme="minorHAnsi"/>
        </w:rPr>
      </w:pPr>
      <w:r w:rsidRPr="00B32500">
        <w:rPr>
          <w:rFonts w:cstheme="minorHAnsi"/>
          <w:b/>
          <w:bCs/>
          <w:color w:val="000000"/>
        </w:rPr>
        <w:t>III. Rok veljavnosti ponudb</w:t>
      </w:r>
      <w:r w:rsidRPr="00B32500">
        <w:rPr>
          <w:rFonts w:cstheme="minorHAnsi"/>
          <w:b/>
          <w:color w:val="000000"/>
        </w:rPr>
        <w:t>e</w:t>
      </w:r>
      <w:r w:rsidR="00B32500">
        <w:rPr>
          <w:rFonts w:cstheme="minorHAnsi"/>
          <w:b/>
          <w:color w:val="000000"/>
        </w:rPr>
        <w:t>*: ____</w:t>
      </w:r>
    </w:p>
    <w:p w:rsidR="00A02E1B" w:rsidRDefault="00B32500" w:rsidP="00A02E1B">
      <w:pPr>
        <w:spacing w:before="225" w:after="225" w:line="240" w:lineRule="auto"/>
        <w:jc w:val="both"/>
        <w:rPr>
          <w:rFonts w:cstheme="minorHAnsi"/>
          <w:i/>
          <w:color w:val="000000"/>
          <w:sz w:val="16"/>
          <w:szCs w:val="16"/>
        </w:rPr>
      </w:pPr>
      <w:r>
        <w:rPr>
          <w:rFonts w:cstheme="minorHAnsi"/>
          <w:i/>
          <w:color w:val="000000"/>
          <w:sz w:val="16"/>
          <w:szCs w:val="16"/>
        </w:rPr>
        <w:t>*</w:t>
      </w:r>
      <w:r w:rsidR="00A02E1B" w:rsidRPr="00B32500">
        <w:rPr>
          <w:rFonts w:cstheme="minorHAnsi"/>
          <w:i/>
          <w:color w:val="000000"/>
          <w:sz w:val="16"/>
          <w:szCs w:val="16"/>
        </w:rPr>
        <w:t xml:space="preserve">Ponudba mora biti veljavna najmanj </w:t>
      </w:r>
      <w:r w:rsidRPr="00B32500">
        <w:rPr>
          <w:rFonts w:cstheme="minorHAnsi"/>
          <w:i/>
          <w:color w:val="000000"/>
          <w:sz w:val="16"/>
          <w:szCs w:val="16"/>
        </w:rPr>
        <w:t>180 dni</w:t>
      </w:r>
      <w:r w:rsidR="00A02E1B" w:rsidRPr="00B32500">
        <w:rPr>
          <w:rFonts w:cstheme="minorHAnsi"/>
          <w:i/>
          <w:color w:val="000000"/>
          <w:sz w:val="16"/>
          <w:szCs w:val="16"/>
        </w:rPr>
        <w:t>. Prekratka veljavnost ponudbe pomeni razlog za zavrnitev ponudbe.</w:t>
      </w:r>
    </w:p>
    <w:p w:rsidR="00B32500" w:rsidRPr="00B32500" w:rsidRDefault="00B32500" w:rsidP="00A02E1B">
      <w:pPr>
        <w:spacing w:before="225" w:after="225" w:line="240" w:lineRule="auto"/>
        <w:jc w:val="both"/>
        <w:rPr>
          <w:rFonts w:cstheme="minorHAnsi"/>
          <w:i/>
          <w:sz w:val="16"/>
          <w:szCs w:val="16"/>
        </w:rPr>
      </w:pPr>
    </w:p>
    <w:tbl>
      <w:tblPr>
        <w:tblStyle w:val="NormalTablePHPDOCX"/>
        <w:tblW w:w="8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4665"/>
      </w:tblGrid>
      <w:tr w:rsidR="00A02E1B" w:rsidRPr="00B32500" w:rsidTr="00B32500"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A02E1B" w:rsidRPr="00B32500" w:rsidRDefault="00A02E1B" w:rsidP="00316982">
            <w:pPr>
              <w:rPr>
                <w:rFonts w:cstheme="minorHAnsi"/>
              </w:rPr>
            </w:pPr>
            <w:r w:rsidRPr="00B32500">
              <w:rPr>
                <w:rFonts w:cstheme="minorHAnsi"/>
                <w:color w:val="000000"/>
              </w:rPr>
              <w:t>  </w:t>
            </w:r>
            <w:r w:rsidRPr="00B32500">
              <w:rPr>
                <w:rFonts w:cstheme="minorHAnsi"/>
                <w:color w:val="000000"/>
                <w:position w:val="-2"/>
              </w:rPr>
              <w:t>Kraj in datum: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A02E1B" w:rsidRPr="00B32500" w:rsidRDefault="00A02E1B" w:rsidP="00B32500">
            <w:pPr>
              <w:rPr>
                <w:rFonts w:cstheme="minorHAnsi"/>
              </w:rPr>
            </w:pPr>
            <w:r w:rsidRPr="00B32500">
              <w:rPr>
                <w:rFonts w:cstheme="minorHAnsi"/>
                <w:color w:val="000000"/>
                <w:position w:val="-2"/>
              </w:rPr>
              <w:t>Ime in priimek:</w:t>
            </w:r>
          </w:p>
        </w:tc>
      </w:tr>
      <w:tr w:rsidR="00A02E1B" w:rsidRPr="00B32500" w:rsidTr="00B32500"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A02E1B" w:rsidRPr="00B32500" w:rsidRDefault="00A02E1B" w:rsidP="00316982">
            <w:pPr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A02E1B" w:rsidRPr="00B32500" w:rsidRDefault="00A02E1B" w:rsidP="00B32500">
            <w:pPr>
              <w:rPr>
                <w:rFonts w:cstheme="minorHAnsi"/>
              </w:rPr>
            </w:pPr>
            <w:r w:rsidRPr="00B32500">
              <w:rPr>
                <w:rFonts w:cstheme="minorHAnsi"/>
                <w:color w:val="000000"/>
                <w:position w:val="-2"/>
              </w:rPr>
              <w:t xml:space="preserve"> (žig in podpis)</w:t>
            </w:r>
            <w:r w:rsidR="00B32500">
              <w:rPr>
                <w:rFonts w:cstheme="minorHAnsi"/>
                <w:color w:val="000000"/>
                <w:position w:val="-2"/>
              </w:rPr>
              <w:t>**</w:t>
            </w:r>
            <w:r w:rsidRPr="00B32500">
              <w:rPr>
                <w:rFonts w:cstheme="minorHAnsi"/>
                <w:color w:val="000000"/>
                <w:position w:val="-2"/>
              </w:rPr>
              <w:br/>
              <w:t> </w:t>
            </w:r>
          </w:p>
        </w:tc>
      </w:tr>
    </w:tbl>
    <w:p w:rsidR="00A02E1B" w:rsidRPr="00B32500" w:rsidRDefault="00B32500" w:rsidP="00B32500">
      <w:pPr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**</w:t>
      </w:r>
      <w:r w:rsidRPr="00B32500">
        <w:rPr>
          <w:rFonts w:cstheme="minorHAnsi"/>
          <w:i/>
          <w:sz w:val="16"/>
          <w:szCs w:val="16"/>
        </w:rPr>
        <w:t>Ponudba je lahko podpisana el</w:t>
      </w:r>
      <w:bookmarkStart w:id="3" w:name="_GoBack"/>
      <w:bookmarkEnd w:id="3"/>
      <w:r w:rsidRPr="00B32500">
        <w:rPr>
          <w:rFonts w:cstheme="minorHAnsi"/>
          <w:i/>
          <w:sz w:val="16"/>
          <w:szCs w:val="16"/>
        </w:rPr>
        <w:t>ektronsko</w:t>
      </w:r>
    </w:p>
    <w:sectPr w:rsidR="00A02E1B" w:rsidRPr="00B32500" w:rsidSect="00386C61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708" w:rsidRDefault="00404708" w:rsidP="00386C61">
      <w:pPr>
        <w:spacing w:after="0" w:line="240" w:lineRule="auto"/>
      </w:pPr>
      <w:r>
        <w:separator/>
      </w:r>
    </w:p>
  </w:endnote>
  <w:endnote w:type="continuationSeparator" w:id="0">
    <w:p w:rsidR="00404708" w:rsidRDefault="00404708" w:rsidP="0038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C61" w:rsidRPr="00386C61" w:rsidRDefault="00386C61" w:rsidP="00386C61">
    <w:pPr>
      <w:pStyle w:val="Noga"/>
      <w:jc w:val="center"/>
      <w:rPr>
        <w:rFonts w:cstheme="minorHAnsi"/>
        <w:color w:val="00B0F0"/>
        <w:shd w:val="clear" w:color="auto" w:fill="FFFFFF"/>
      </w:rPr>
    </w:pPr>
    <w:r w:rsidRPr="00386C61">
      <w:rPr>
        <w:rFonts w:cstheme="minorHAnsi"/>
        <w:color w:val="00B0F0"/>
      </w:rPr>
      <w:t xml:space="preserve">BOLNIŠNICA MURSKA SOBOTA, Rakičan, </w:t>
    </w:r>
    <w:r w:rsidRPr="00386C61">
      <w:rPr>
        <w:rFonts w:cstheme="minorHAnsi"/>
        <w:color w:val="00B0F0"/>
        <w:shd w:val="clear" w:color="auto" w:fill="FFFFFF"/>
      </w:rPr>
      <w:t>Ulica dr. Vrbnjaka 6, 9000 Murska Sobota</w:t>
    </w:r>
  </w:p>
  <w:p w:rsidR="00386C61" w:rsidRPr="00386C61" w:rsidRDefault="00386C61" w:rsidP="00386C61">
    <w:pPr>
      <w:pStyle w:val="Noga"/>
      <w:jc w:val="center"/>
      <w:rPr>
        <w:rFonts w:cstheme="minorHAnsi"/>
        <w:color w:val="00B0F0"/>
        <w:sz w:val="20"/>
        <w:szCs w:val="20"/>
      </w:rPr>
    </w:pPr>
    <w:r w:rsidRPr="00386C61">
      <w:rPr>
        <w:rFonts w:cstheme="minorHAnsi"/>
        <w:color w:val="00B0F0"/>
        <w:sz w:val="20"/>
        <w:szCs w:val="20"/>
      </w:rPr>
      <w:t xml:space="preserve">T: </w:t>
    </w:r>
    <w:r w:rsidRPr="00386C61">
      <w:rPr>
        <w:rFonts w:cstheme="minorHAnsi"/>
        <w:color w:val="00B0F0"/>
        <w:sz w:val="20"/>
        <w:szCs w:val="20"/>
        <w:shd w:val="clear" w:color="auto" w:fill="FFFFFF"/>
      </w:rPr>
      <w:t xml:space="preserve"> +386 2 512 31 00</w:t>
    </w:r>
    <w:r w:rsidRPr="00386C61">
      <w:rPr>
        <w:rFonts w:cstheme="minorHAnsi"/>
        <w:color w:val="00B0F0"/>
        <w:sz w:val="20"/>
        <w:szCs w:val="20"/>
      </w:rPr>
      <w:t xml:space="preserve"> E: </w:t>
    </w:r>
    <w:hyperlink r:id="rId1" w:history="1">
      <w:r w:rsidRPr="00386C61">
        <w:rPr>
          <w:rStyle w:val="Hiperpovezava"/>
          <w:rFonts w:cstheme="minorHAnsi"/>
          <w:color w:val="00B0F0"/>
          <w:sz w:val="20"/>
          <w:szCs w:val="20"/>
        </w:rPr>
        <w:t>tajnistvo@sb-ms.si</w:t>
      </w:r>
    </w:hyperlink>
    <w:r w:rsidRPr="00386C61">
      <w:rPr>
        <w:rFonts w:cstheme="minorHAnsi"/>
        <w:color w:val="00B0F0"/>
        <w:sz w:val="20"/>
        <w:szCs w:val="20"/>
      </w:rPr>
      <w:t xml:space="preserve">  I: </w:t>
    </w:r>
    <w:hyperlink r:id="rId2" w:history="1">
      <w:r w:rsidRPr="00386C61">
        <w:rPr>
          <w:rStyle w:val="Hiperpovezava"/>
          <w:rFonts w:cstheme="minorHAnsi"/>
          <w:color w:val="00B0F0"/>
          <w:sz w:val="20"/>
          <w:szCs w:val="20"/>
        </w:rPr>
        <w:t>www.sb-ms.si</w:t>
      </w:r>
    </w:hyperlink>
  </w:p>
  <w:p w:rsidR="00386C61" w:rsidRDefault="00386C6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708" w:rsidRDefault="00404708" w:rsidP="00386C61">
      <w:pPr>
        <w:spacing w:after="0" w:line="240" w:lineRule="auto"/>
      </w:pPr>
      <w:r>
        <w:separator/>
      </w:r>
    </w:p>
  </w:footnote>
  <w:footnote w:type="continuationSeparator" w:id="0">
    <w:p w:rsidR="00404708" w:rsidRDefault="00404708" w:rsidP="00386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C61" w:rsidRDefault="00386C61">
    <w:pPr>
      <w:pStyle w:val="Glava"/>
    </w:pPr>
    <w:r>
      <w:rPr>
        <w:noProof/>
      </w:rPr>
      <w:drawing>
        <wp:inline distT="0" distB="0" distL="0" distR="0">
          <wp:extent cx="2692958" cy="510273"/>
          <wp:effectExtent l="0" t="0" r="0" b="444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bms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2291" cy="53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C2521"/>
    <w:multiLevelType w:val="multilevel"/>
    <w:tmpl w:val="3A76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C85BA8"/>
    <w:multiLevelType w:val="multilevel"/>
    <w:tmpl w:val="031E0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F749F9"/>
    <w:multiLevelType w:val="hybridMultilevel"/>
    <w:tmpl w:val="36D02D38"/>
    <w:lvl w:ilvl="0" w:tplc="A87C3B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8112C"/>
    <w:multiLevelType w:val="hybridMultilevel"/>
    <w:tmpl w:val="AE4C1360"/>
    <w:lvl w:ilvl="0" w:tplc="7666A0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75774A"/>
    <w:multiLevelType w:val="hybridMultilevel"/>
    <w:tmpl w:val="4D3C72B8"/>
    <w:lvl w:ilvl="0" w:tplc="A87C3B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C61"/>
    <w:rsid w:val="000F6F7E"/>
    <w:rsid w:val="00115755"/>
    <w:rsid w:val="00194DFE"/>
    <w:rsid w:val="00386C61"/>
    <w:rsid w:val="00404708"/>
    <w:rsid w:val="00407196"/>
    <w:rsid w:val="00421163"/>
    <w:rsid w:val="00547F98"/>
    <w:rsid w:val="005B12AD"/>
    <w:rsid w:val="00713551"/>
    <w:rsid w:val="007D65CE"/>
    <w:rsid w:val="00A02E1B"/>
    <w:rsid w:val="00A31071"/>
    <w:rsid w:val="00B32500"/>
    <w:rsid w:val="00BF464A"/>
    <w:rsid w:val="00CF13B8"/>
    <w:rsid w:val="00F3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45BA7B"/>
  <w15:chartTrackingRefBased/>
  <w15:docId w15:val="{89E8E3BC-1739-4306-84CA-6D9A4F14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F13B8"/>
    <w:pPr>
      <w:spacing w:after="200" w:line="276" w:lineRule="auto"/>
    </w:pPr>
  </w:style>
  <w:style w:type="paragraph" w:styleId="Naslov1">
    <w:name w:val="heading 1"/>
    <w:basedOn w:val="Navaden"/>
    <w:link w:val="Naslov1Znak"/>
    <w:uiPriority w:val="9"/>
    <w:qFormat/>
    <w:rsid w:val="00194D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paragraph" w:styleId="Naslov2">
    <w:name w:val="heading 2"/>
    <w:basedOn w:val="Navaden"/>
    <w:link w:val="Naslov2Znak"/>
    <w:uiPriority w:val="9"/>
    <w:qFormat/>
    <w:rsid w:val="00194D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86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86C61"/>
  </w:style>
  <w:style w:type="paragraph" w:styleId="Noga">
    <w:name w:val="footer"/>
    <w:basedOn w:val="Navaden"/>
    <w:link w:val="NogaZnak"/>
    <w:uiPriority w:val="99"/>
    <w:unhideWhenUsed/>
    <w:rsid w:val="00386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86C61"/>
  </w:style>
  <w:style w:type="character" w:styleId="Hiperpovezava">
    <w:name w:val="Hyperlink"/>
    <w:basedOn w:val="Privzetapisavaodstavka"/>
    <w:uiPriority w:val="99"/>
    <w:semiHidden/>
    <w:unhideWhenUsed/>
    <w:rsid w:val="00386C61"/>
    <w:rPr>
      <w:color w:val="0000FF"/>
      <w:u w:val="single"/>
    </w:rPr>
  </w:style>
  <w:style w:type="paragraph" w:styleId="Brezrazmikov">
    <w:name w:val="No Spacing"/>
    <w:uiPriority w:val="1"/>
    <w:qFormat/>
    <w:rsid w:val="00386C61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194DFE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94DFE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94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194DFE"/>
    <w:rPr>
      <w:b/>
      <w:bCs/>
    </w:rPr>
  </w:style>
  <w:style w:type="character" w:styleId="Poudarek">
    <w:name w:val="Emphasis"/>
    <w:basedOn w:val="Privzetapisavaodstavka"/>
    <w:uiPriority w:val="20"/>
    <w:qFormat/>
    <w:rsid w:val="00194DFE"/>
    <w:rPr>
      <w:i/>
      <w:iCs/>
    </w:rPr>
  </w:style>
  <w:style w:type="table" w:customStyle="1" w:styleId="NormalTablePHPDOCX">
    <w:name w:val="Normal Table PHPDOCX"/>
    <w:uiPriority w:val="99"/>
    <w:semiHidden/>
    <w:unhideWhenUsed/>
    <w:qFormat/>
    <w:rsid w:val="00A02E1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svetlamrea1poudarek1">
    <w:name w:val="Grid Table 1 Light Accent 1"/>
    <w:basedOn w:val="Navadnatabela"/>
    <w:uiPriority w:val="46"/>
    <w:rsid w:val="00BF464A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B32500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">
    <w:name w:val="Grid Table Light"/>
    <w:basedOn w:val="Navadnatabela"/>
    <w:uiPriority w:val="40"/>
    <w:rsid w:val="00B3250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Odstavekseznama">
    <w:name w:val="List Paragraph"/>
    <w:basedOn w:val="Navaden"/>
    <w:uiPriority w:val="34"/>
    <w:qFormat/>
    <w:rsid w:val="00B32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1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b-ms.si/" TargetMode="External"/><Relationship Id="rId1" Type="http://schemas.openxmlformats.org/officeDocument/2006/relationships/hyperlink" Target="mailto:tajnistvo@sb-m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Breščak</dc:creator>
  <cp:keywords/>
  <dc:description/>
  <cp:lastModifiedBy>Mojca Breščak</cp:lastModifiedBy>
  <cp:revision>7</cp:revision>
  <cp:lastPrinted>2025-06-13T08:35:00Z</cp:lastPrinted>
  <dcterms:created xsi:type="dcterms:W3CDTF">2026-06-18T10:18:00Z</dcterms:created>
  <dcterms:modified xsi:type="dcterms:W3CDTF">2026-08-06T08:21:00Z</dcterms:modified>
</cp:coreProperties>
</file>